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CB" w:rsidRPr="00EE2ECB" w:rsidRDefault="00EE2ECB" w:rsidP="00EE2ECB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EE2ECB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br/>
        <w:t>长春市人大常委会任免职名单</w:t>
      </w:r>
    </w:p>
    <w:p w:rsidR="00EE2ECB" w:rsidRPr="00EE2ECB" w:rsidRDefault="00EE2ECB" w:rsidP="00EE2ECB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EE2ECB">
        <w:rPr>
          <w:rFonts w:ascii="宋体" w:eastAsia="宋体" w:hAnsi="宋体" w:cs="宋体" w:hint="eastAsia"/>
          <w:b/>
          <w:bCs/>
          <w:i/>
          <w:iCs/>
          <w:color w:val="333333"/>
          <w:kern w:val="0"/>
          <w:sz w:val="28"/>
          <w:szCs w:val="28"/>
        </w:rPr>
        <w:t> </w:t>
      </w:r>
    </w:p>
    <w:p w:rsidR="00EE2ECB" w:rsidRPr="00EE2ECB" w:rsidRDefault="00EE2ECB" w:rsidP="00EE2ECB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EE2ECB"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（2022年6月29日长春市第十六届人民代表大会常务委员会第二次会议通过）</w:t>
      </w:r>
    </w:p>
    <w:p w:rsidR="00EE2ECB" w:rsidRPr="00EE2ECB" w:rsidRDefault="00EE2ECB" w:rsidP="00EE2ECB">
      <w:pPr>
        <w:widowControl/>
        <w:shd w:val="clear" w:color="auto" w:fill="FFFFFF"/>
        <w:spacing w:before="100" w:beforeAutospacing="1" w:after="100" w:afterAutospacing="1" w:line="420" w:lineRule="atLeast"/>
        <w:ind w:right="31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EE2ECB">
        <w:rPr>
          <w:rFonts w:ascii="新宋体" w:eastAsia="新宋体" w:hAnsi="新宋体" w:cs="宋体" w:hint="eastAsia"/>
          <w:b/>
          <w:bCs/>
          <w:color w:val="333333"/>
          <w:kern w:val="0"/>
          <w:sz w:val="27"/>
          <w:szCs w:val="27"/>
        </w:rPr>
        <w:t> </w:t>
      </w:r>
    </w:p>
    <w:p w:rsidR="00EE2ECB" w:rsidRPr="00EE2ECB" w:rsidRDefault="00EE2ECB" w:rsidP="00EE2ECB">
      <w:pPr>
        <w:widowControl/>
        <w:shd w:val="clear" w:color="auto" w:fill="FFFFFF"/>
        <w:spacing w:before="100" w:beforeAutospacing="1" w:after="100" w:afterAutospacing="1" w:line="400" w:lineRule="atLeast"/>
        <w:ind w:right="31"/>
        <w:jc w:val="center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EE2ECB">
        <w:rPr>
          <w:rFonts w:ascii="新宋体" w:eastAsia="新宋体" w:hAnsi="新宋体" w:cs="宋体" w:hint="eastAsia"/>
          <w:color w:val="333333"/>
          <w:kern w:val="0"/>
          <w:sz w:val="27"/>
          <w:szCs w:val="27"/>
        </w:rPr>
        <w:t>（一）</w:t>
      </w:r>
    </w:p>
    <w:p w:rsidR="00EE2ECB" w:rsidRPr="00EE2ECB" w:rsidRDefault="00EE2ECB" w:rsidP="00EE2ECB">
      <w:pPr>
        <w:widowControl/>
        <w:shd w:val="clear" w:color="auto" w:fill="FFFFFF"/>
        <w:spacing w:before="100" w:beforeAutospacing="1" w:after="100" w:afterAutospacing="1" w:line="301" w:lineRule="atLeast"/>
        <w:ind w:firstLine="600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EE2ECB">
        <w:rPr>
          <w:rFonts w:ascii="新宋体" w:eastAsia="新宋体" w:hAnsi="新宋体" w:cs="宋体" w:hint="eastAsia"/>
          <w:b/>
          <w:bCs/>
          <w:color w:val="333333"/>
          <w:kern w:val="0"/>
          <w:sz w:val="27"/>
          <w:szCs w:val="27"/>
        </w:rPr>
        <w:t>决定任命：</w:t>
      </w:r>
    </w:p>
    <w:p w:rsidR="00EE2ECB" w:rsidRPr="00EE2ECB" w:rsidRDefault="00EE2ECB" w:rsidP="00EE2ECB">
      <w:pPr>
        <w:widowControl/>
        <w:shd w:val="clear" w:color="auto" w:fill="FFFFFF"/>
        <w:spacing w:before="100" w:beforeAutospacing="1" w:after="100" w:afterAutospacing="1" w:line="301" w:lineRule="atLeast"/>
        <w:ind w:left="643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EE2ECB">
        <w:rPr>
          <w:rFonts w:ascii="新宋体" w:eastAsia="新宋体" w:hAnsi="新宋体" w:cs="宋体" w:hint="eastAsia"/>
          <w:color w:val="333333"/>
          <w:kern w:val="0"/>
          <w:sz w:val="27"/>
          <w:szCs w:val="27"/>
        </w:rPr>
        <w:t>秦锡春为长春市人力资源和社会保障局局长。</w:t>
      </w:r>
    </w:p>
    <w:p w:rsidR="00EE2ECB" w:rsidRPr="00EE2ECB" w:rsidRDefault="00EE2ECB" w:rsidP="00EE2ECB">
      <w:pPr>
        <w:widowControl/>
        <w:shd w:val="clear" w:color="auto" w:fill="FFFFFF"/>
        <w:spacing w:before="100" w:beforeAutospacing="1" w:after="100" w:afterAutospacing="1" w:line="301" w:lineRule="atLeast"/>
        <w:ind w:left="643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EE2ECB">
        <w:rPr>
          <w:rFonts w:ascii="新宋体" w:eastAsia="新宋体" w:hAnsi="新宋体" w:cs="宋体" w:hint="eastAsia"/>
          <w:b/>
          <w:bCs/>
          <w:color w:val="333333"/>
          <w:kern w:val="0"/>
          <w:sz w:val="27"/>
          <w:szCs w:val="27"/>
        </w:rPr>
        <w:t>决定免去：</w:t>
      </w:r>
    </w:p>
    <w:p w:rsidR="00EE2ECB" w:rsidRPr="00EE2ECB" w:rsidRDefault="00EE2ECB" w:rsidP="00EE2ECB">
      <w:pPr>
        <w:widowControl/>
        <w:shd w:val="clear" w:color="auto" w:fill="FFFFFF"/>
        <w:spacing w:before="100" w:beforeAutospacing="1" w:after="100" w:afterAutospacing="1" w:line="301" w:lineRule="atLeast"/>
        <w:ind w:firstLine="643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EE2ECB">
        <w:rPr>
          <w:rFonts w:ascii="新宋体" w:eastAsia="新宋体" w:hAnsi="新宋体" w:cs="宋体" w:hint="eastAsia"/>
          <w:color w:val="333333"/>
          <w:kern w:val="0"/>
          <w:sz w:val="27"/>
          <w:szCs w:val="27"/>
        </w:rPr>
        <w:t>孟宪新担任的长春市人力资源和社会保障局局长职务。</w:t>
      </w:r>
    </w:p>
    <w:p w:rsidR="00EE2ECB" w:rsidRPr="00EE2ECB" w:rsidRDefault="00EE2ECB" w:rsidP="00EE2ECB">
      <w:pPr>
        <w:widowControl/>
        <w:shd w:val="clear" w:color="auto" w:fill="FFFFFF"/>
        <w:spacing w:before="100" w:beforeAutospacing="1" w:after="100" w:afterAutospacing="1" w:line="301" w:lineRule="atLeast"/>
        <w:ind w:right="31"/>
        <w:jc w:val="center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EE2ECB">
        <w:rPr>
          <w:rFonts w:ascii="新宋体" w:eastAsia="新宋体" w:hAnsi="新宋体" w:cs="宋体" w:hint="eastAsia"/>
          <w:color w:val="333333"/>
          <w:kern w:val="0"/>
          <w:sz w:val="27"/>
          <w:szCs w:val="27"/>
        </w:rPr>
        <w:t>（二）</w:t>
      </w:r>
    </w:p>
    <w:p w:rsidR="00EE2ECB" w:rsidRPr="00EE2ECB" w:rsidRDefault="00EE2ECB" w:rsidP="00EE2ECB">
      <w:pPr>
        <w:widowControl/>
        <w:shd w:val="clear" w:color="auto" w:fill="FFFFFF"/>
        <w:spacing w:before="100" w:beforeAutospacing="1" w:after="100" w:afterAutospacing="1" w:line="301" w:lineRule="atLeast"/>
        <w:ind w:firstLine="562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EE2ECB">
        <w:rPr>
          <w:rFonts w:ascii="新宋体" w:eastAsia="新宋体" w:hAnsi="新宋体" w:cs="宋体" w:hint="eastAsia"/>
          <w:b/>
          <w:bCs/>
          <w:color w:val="333333"/>
          <w:kern w:val="0"/>
          <w:sz w:val="27"/>
          <w:szCs w:val="27"/>
        </w:rPr>
        <w:t>任命：</w:t>
      </w:r>
    </w:p>
    <w:p w:rsidR="00EE2ECB" w:rsidRPr="00EE2ECB" w:rsidRDefault="00EE2ECB" w:rsidP="00EE2ECB">
      <w:pPr>
        <w:widowControl/>
        <w:shd w:val="clear" w:color="auto" w:fill="FFFFFF"/>
        <w:spacing w:before="100" w:beforeAutospacing="1" w:after="100" w:afterAutospacing="1" w:line="301" w:lineRule="atLeast"/>
        <w:ind w:right="29" w:firstLine="560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EE2ECB">
        <w:rPr>
          <w:rFonts w:ascii="新宋体" w:eastAsia="新宋体" w:hAnsi="新宋体" w:cs="宋体" w:hint="eastAsia"/>
          <w:color w:val="333333"/>
          <w:kern w:val="0"/>
          <w:sz w:val="27"/>
          <w:szCs w:val="27"/>
        </w:rPr>
        <w:t>谢省伦、孙振霆、阴月、孙冰雪、姜成龙、周岩、杨海蛟为长春市中级人民法院审判员；</w:t>
      </w:r>
    </w:p>
    <w:p w:rsidR="00EE2ECB" w:rsidRPr="00EE2ECB" w:rsidRDefault="00EE2ECB" w:rsidP="00EE2ECB">
      <w:pPr>
        <w:widowControl/>
        <w:shd w:val="clear" w:color="auto" w:fill="FFFFFF"/>
        <w:spacing w:before="100" w:beforeAutospacing="1" w:after="100" w:afterAutospacing="1" w:line="301" w:lineRule="atLeast"/>
        <w:ind w:right="29" w:firstLine="560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EE2ECB">
        <w:rPr>
          <w:rFonts w:ascii="新宋体" w:eastAsia="新宋体" w:hAnsi="新宋体" w:cs="宋体" w:hint="eastAsia"/>
          <w:color w:val="333333"/>
          <w:kern w:val="0"/>
          <w:sz w:val="27"/>
          <w:szCs w:val="27"/>
        </w:rPr>
        <w:t>王欣为长春新区人民法院副院长、审判委员会委员、审判员；</w:t>
      </w:r>
    </w:p>
    <w:p w:rsidR="00EE2ECB" w:rsidRPr="00EE2ECB" w:rsidRDefault="00EE2ECB" w:rsidP="00EE2ECB">
      <w:pPr>
        <w:widowControl/>
        <w:shd w:val="clear" w:color="auto" w:fill="FFFFFF"/>
        <w:spacing w:before="100" w:beforeAutospacing="1" w:after="100" w:afterAutospacing="1" w:line="301" w:lineRule="atLeast"/>
        <w:ind w:right="29" w:firstLine="560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EE2ECB">
        <w:rPr>
          <w:rFonts w:ascii="新宋体" w:eastAsia="新宋体" w:hAnsi="新宋体" w:cs="宋体" w:hint="eastAsia"/>
          <w:color w:val="333333"/>
          <w:kern w:val="0"/>
          <w:sz w:val="27"/>
          <w:szCs w:val="27"/>
        </w:rPr>
        <w:t>潘仲、曾范军为长春净月高新技术产业开发区人民法院副院长、审判委员会委员、审判员；</w:t>
      </w:r>
    </w:p>
    <w:p w:rsidR="00EE2ECB" w:rsidRPr="00EE2ECB" w:rsidRDefault="00EE2ECB" w:rsidP="00EE2ECB">
      <w:pPr>
        <w:widowControl/>
        <w:shd w:val="clear" w:color="auto" w:fill="FFFFFF"/>
        <w:spacing w:before="100" w:beforeAutospacing="1" w:after="100" w:afterAutospacing="1" w:line="301" w:lineRule="atLeast"/>
        <w:ind w:right="29" w:firstLine="560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EE2ECB">
        <w:rPr>
          <w:rFonts w:ascii="新宋体" w:eastAsia="新宋体" w:hAnsi="新宋体" w:cs="宋体" w:hint="eastAsia"/>
          <w:color w:val="333333"/>
          <w:kern w:val="0"/>
          <w:sz w:val="27"/>
          <w:szCs w:val="27"/>
        </w:rPr>
        <w:lastRenderedPageBreak/>
        <w:t>金诗霖、杨海为长春净月高新技术产业开发区人民法院审判员。</w:t>
      </w:r>
    </w:p>
    <w:p w:rsidR="00EE2ECB" w:rsidRPr="00EE2ECB" w:rsidRDefault="00EE2ECB" w:rsidP="00EE2ECB">
      <w:pPr>
        <w:widowControl/>
        <w:shd w:val="clear" w:color="auto" w:fill="FFFFFF"/>
        <w:spacing w:before="100" w:beforeAutospacing="1" w:after="100" w:afterAutospacing="1" w:line="301" w:lineRule="atLeast"/>
        <w:ind w:firstLine="562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EE2ECB">
        <w:rPr>
          <w:rFonts w:ascii="新宋体" w:eastAsia="新宋体" w:hAnsi="新宋体" w:cs="宋体" w:hint="eastAsia"/>
          <w:b/>
          <w:bCs/>
          <w:color w:val="333333"/>
          <w:kern w:val="0"/>
          <w:sz w:val="27"/>
          <w:szCs w:val="27"/>
        </w:rPr>
        <w:t>免去：</w:t>
      </w:r>
    </w:p>
    <w:p w:rsidR="00EE2ECB" w:rsidRPr="00EE2ECB" w:rsidRDefault="00EE2ECB" w:rsidP="00EE2ECB">
      <w:pPr>
        <w:widowControl/>
        <w:shd w:val="clear" w:color="auto" w:fill="FFFFFF"/>
        <w:spacing w:before="100" w:beforeAutospacing="1" w:after="100" w:afterAutospacing="1" w:line="301" w:lineRule="atLeast"/>
        <w:ind w:right="29" w:firstLine="560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EE2ECB">
        <w:rPr>
          <w:rFonts w:ascii="新宋体" w:eastAsia="新宋体" w:hAnsi="新宋体" w:cs="宋体" w:hint="eastAsia"/>
          <w:color w:val="333333"/>
          <w:kern w:val="0"/>
          <w:sz w:val="27"/>
          <w:szCs w:val="27"/>
        </w:rPr>
        <w:t>亓晓鹏的长春市中级人民法院行政审判庭副庭长、审判员职务；</w:t>
      </w:r>
    </w:p>
    <w:p w:rsidR="00EE2ECB" w:rsidRPr="00EE2ECB" w:rsidRDefault="00EE2ECB" w:rsidP="00EE2ECB">
      <w:pPr>
        <w:widowControl/>
        <w:shd w:val="clear" w:color="auto" w:fill="FFFFFF"/>
        <w:spacing w:before="100" w:beforeAutospacing="1" w:after="100" w:afterAutospacing="1" w:line="301" w:lineRule="atLeast"/>
        <w:ind w:right="29" w:firstLine="560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EE2ECB">
        <w:rPr>
          <w:rFonts w:ascii="新宋体" w:eastAsia="新宋体" w:hAnsi="新宋体" w:cs="宋体" w:hint="eastAsia"/>
          <w:color w:val="333333"/>
          <w:kern w:val="0"/>
          <w:sz w:val="27"/>
          <w:szCs w:val="27"/>
        </w:rPr>
        <w:t>吴淼的长春市中级人民法院审判员职务；</w:t>
      </w:r>
    </w:p>
    <w:p w:rsidR="00EE2ECB" w:rsidRPr="00EE2ECB" w:rsidRDefault="00EE2ECB" w:rsidP="00EE2ECB">
      <w:pPr>
        <w:widowControl/>
        <w:shd w:val="clear" w:color="auto" w:fill="FFFFFF"/>
        <w:spacing w:before="100" w:beforeAutospacing="1" w:after="100" w:afterAutospacing="1" w:line="301" w:lineRule="atLeast"/>
        <w:ind w:firstLine="600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EE2ECB">
        <w:rPr>
          <w:rFonts w:ascii="新宋体" w:eastAsia="新宋体" w:hAnsi="新宋体" w:cs="宋体" w:hint="eastAsia"/>
          <w:color w:val="333333"/>
          <w:kern w:val="0"/>
          <w:sz w:val="27"/>
          <w:szCs w:val="27"/>
        </w:rPr>
        <w:t>李浩的长春净月高新技术产业开发区人民法院副院长、审判委员会委员、审判员职务。</w:t>
      </w:r>
    </w:p>
    <w:p w:rsidR="00EE2ECB" w:rsidRPr="00EE2ECB" w:rsidRDefault="00EE2ECB" w:rsidP="00EE2ECB">
      <w:pPr>
        <w:widowControl/>
        <w:shd w:val="clear" w:color="auto" w:fill="FFFFFF"/>
        <w:spacing w:before="100" w:beforeAutospacing="1" w:after="100" w:afterAutospacing="1" w:line="301" w:lineRule="atLeast"/>
        <w:ind w:right="31"/>
        <w:jc w:val="center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EE2ECB">
        <w:rPr>
          <w:rFonts w:ascii="新宋体" w:eastAsia="新宋体" w:hAnsi="新宋体" w:cs="宋体" w:hint="eastAsia"/>
          <w:color w:val="333333"/>
          <w:kern w:val="0"/>
          <w:sz w:val="27"/>
          <w:szCs w:val="27"/>
        </w:rPr>
        <w:t>（三）</w:t>
      </w:r>
    </w:p>
    <w:p w:rsidR="00EE2ECB" w:rsidRPr="00EE2ECB" w:rsidRDefault="00EE2ECB" w:rsidP="00EE2ECB">
      <w:pPr>
        <w:widowControl/>
        <w:shd w:val="clear" w:color="auto" w:fill="FFFFFF"/>
        <w:spacing w:before="100" w:beforeAutospacing="1" w:after="100" w:afterAutospacing="1" w:line="301" w:lineRule="atLeast"/>
        <w:ind w:firstLine="562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EE2ECB">
        <w:rPr>
          <w:rFonts w:ascii="新宋体" w:eastAsia="新宋体" w:hAnsi="新宋体" w:cs="宋体" w:hint="eastAsia"/>
          <w:b/>
          <w:bCs/>
          <w:color w:val="333333"/>
          <w:kern w:val="0"/>
          <w:sz w:val="27"/>
          <w:szCs w:val="27"/>
        </w:rPr>
        <w:t>任命：</w:t>
      </w:r>
    </w:p>
    <w:p w:rsidR="00EE2ECB" w:rsidRPr="00EE2ECB" w:rsidRDefault="00EE2ECB" w:rsidP="00EE2ECB">
      <w:pPr>
        <w:widowControl/>
        <w:shd w:val="clear" w:color="auto" w:fill="FFFFFF"/>
        <w:spacing w:before="100" w:beforeAutospacing="1" w:after="100" w:afterAutospacing="1" w:line="301" w:lineRule="atLeast"/>
        <w:ind w:firstLine="560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EE2ECB">
        <w:rPr>
          <w:rFonts w:ascii="新宋体" w:eastAsia="新宋体" w:hAnsi="新宋体" w:cs="宋体" w:hint="eastAsia"/>
          <w:color w:val="333333"/>
          <w:kern w:val="0"/>
          <w:sz w:val="27"/>
          <w:szCs w:val="27"/>
        </w:rPr>
        <w:t>郭飚为长春市人民检察院检察委员会委员、检察员；</w:t>
      </w:r>
    </w:p>
    <w:p w:rsidR="00EE2ECB" w:rsidRPr="00EE2ECB" w:rsidRDefault="00EE2ECB" w:rsidP="00EE2ECB">
      <w:pPr>
        <w:widowControl/>
        <w:shd w:val="clear" w:color="auto" w:fill="FFFFFF"/>
        <w:spacing w:before="100" w:beforeAutospacing="1" w:after="100" w:afterAutospacing="1" w:line="301" w:lineRule="atLeast"/>
        <w:ind w:firstLine="560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EE2ECB">
        <w:rPr>
          <w:rFonts w:ascii="新宋体" w:eastAsia="新宋体" w:hAnsi="新宋体" w:cs="宋体" w:hint="eastAsia"/>
          <w:color w:val="333333"/>
          <w:kern w:val="0"/>
          <w:sz w:val="27"/>
          <w:szCs w:val="27"/>
        </w:rPr>
        <w:t>张颖为长春市人民检察院检察员。</w:t>
      </w:r>
    </w:p>
    <w:p w:rsidR="00EE2ECB" w:rsidRPr="00EE2ECB" w:rsidRDefault="00EE2ECB" w:rsidP="00EE2ECB">
      <w:pPr>
        <w:widowControl/>
        <w:shd w:val="clear" w:color="auto" w:fill="FFFFFF"/>
        <w:spacing w:before="100" w:beforeAutospacing="1" w:after="100" w:afterAutospacing="1" w:line="301" w:lineRule="atLeast"/>
        <w:ind w:firstLine="562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EE2ECB">
        <w:rPr>
          <w:rFonts w:ascii="新宋体" w:eastAsia="新宋体" w:hAnsi="新宋体" w:cs="宋体" w:hint="eastAsia"/>
          <w:b/>
          <w:bCs/>
          <w:color w:val="333333"/>
          <w:kern w:val="0"/>
          <w:sz w:val="27"/>
          <w:szCs w:val="27"/>
        </w:rPr>
        <w:t>免去：</w:t>
      </w:r>
    </w:p>
    <w:p w:rsidR="00EE2ECB" w:rsidRPr="00EE2ECB" w:rsidRDefault="00EE2ECB" w:rsidP="00EE2ECB">
      <w:pPr>
        <w:widowControl/>
        <w:shd w:val="clear" w:color="auto" w:fill="FFFFFF"/>
        <w:spacing w:before="100" w:beforeAutospacing="1" w:after="100" w:afterAutospacing="1" w:line="301" w:lineRule="atLeast"/>
        <w:ind w:firstLine="560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EE2ECB">
        <w:rPr>
          <w:rFonts w:ascii="新宋体" w:eastAsia="新宋体" w:hAnsi="新宋体" w:cs="宋体" w:hint="eastAsia"/>
          <w:color w:val="333333"/>
          <w:kern w:val="0"/>
          <w:sz w:val="27"/>
          <w:szCs w:val="27"/>
        </w:rPr>
        <w:t>常志新、王雅琴、李英的长春市人民检察院检察员职务；</w:t>
      </w:r>
    </w:p>
    <w:p w:rsidR="00EE2ECB" w:rsidRPr="00EE2ECB" w:rsidRDefault="00EE2ECB" w:rsidP="00EE2ECB">
      <w:pPr>
        <w:widowControl/>
        <w:shd w:val="clear" w:color="auto" w:fill="FFFFFF"/>
        <w:spacing w:before="100" w:beforeAutospacing="1" w:after="100" w:afterAutospacing="1" w:line="301" w:lineRule="atLeast"/>
        <w:ind w:firstLine="560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EE2ECB">
        <w:rPr>
          <w:rFonts w:ascii="新宋体" w:eastAsia="新宋体" w:hAnsi="新宋体" w:cs="宋体" w:hint="eastAsia"/>
          <w:color w:val="333333"/>
          <w:kern w:val="0"/>
          <w:sz w:val="27"/>
          <w:szCs w:val="27"/>
        </w:rPr>
        <w:t>窦繁屹的长春市城郊地区人民检察院检察员职务。</w:t>
      </w:r>
    </w:p>
    <w:p w:rsidR="00AD1320" w:rsidRPr="00303A52" w:rsidRDefault="00303A52" w:rsidP="00303A52">
      <w:pPr>
        <w:jc w:val="left"/>
        <w:rPr>
          <w:rFonts w:ascii="新宋体" w:eastAsia="新宋体" w:hAnsi="新宋体" w:cs="宋体"/>
          <w:color w:val="333333"/>
          <w:kern w:val="0"/>
          <w:sz w:val="27"/>
          <w:szCs w:val="27"/>
        </w:rPr>
      </w:pPr>
      <w:r>
        <w:rPr>
          <w:rFonts w:hint="eastAsia"/>
        </w:rPr>
        <w:t xml:space="preserve">  </w:t>
      </w:r>
      <w:r w:rsidRPr="00303A52">
        <w:rPr>
          <w:rFonts w:ascii="新宋体" w:eastAsia="新宋体" w:hAnsi="新宋体" w:cs="宋体" w:hint="eastAsia"/>
          <w:color w:val="333333"/>
          <w:kern w:val="0"/>
          <w:sz w:val="27"/>
          <w:szCs w:val="27"/>
        </w:rPr>
        <w:t xml:space="preserve">  （内容转自长春人大信息网）</w:t>
      </w:r>
    </w:p>
    <w:sectPr w:rsidR="00AD1320" w:rsidRPr="00303A52" w:rsidSect="00AD13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3AA" w:rsidRDefault="009A33AA" w:rsidP="00303A52">
      <w:r>
        <w:separator/>
      </w:r>
    </w:p>
  </w:endnote>
  <w:endnote w:type="continuationSeparator" w:id="1">
    <w:p w:rsidR="009A33AA" w:rsidRDefault="009A33AA" w:rsidP="00303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3AA" w:rsidRDefault="009A33AA" w:rsidP="00303A52">
      <w:r>
        <w:separator/>
      </w:r>
    </w:p>
  </w:footnote>
  <w:footnote w:type="continuationSeparator" w:id="1">
    <w:p w:rsidR="009A33AA" w:rsidRDefault="009A33AA" w:rsidP="00303A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2ECB"/>
    <w:rsid w:val="00303A52"/>
    <w:rsid w:val="009A33AA"/>
    <w:rsid w:val="00AD0C92"/>
    <w:rsid w:val="00AD1320"/>
    <w:rsid w:val="00EE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EE2E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缩进 Char"/>
    <w:basedOn w:val="a0"/>
    <w:link w:val="a3"/>
    <w:uiPriority w:val="99"/>
    <w:semiHidden/>
    <w:rsid w:val="00EE2ECB"/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303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03A5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03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03A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4C49D-29FA-4784-8EB8-EDC074E7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>微软中国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2022-11-25T06:08:00Z</dcterms:created>
  <dcterms:modified xsi:type="dcterms:W3CDTF">2022-11-25T06:12:00Z</dcterms:modified>
</cp:coreProperties>
</file>